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WKIHLR+å®ä½"/>
          <w:color w:val="000000"/>
          <w:szCs w:val="32"/>
        </w:rPr>
      </w:pPr>
      <w:r>
        <w:rPr>
          <w:rFonts w:hint="eastAsia" w:ascii="黑体" w:hAnsi="黑体" w:eastAsia="黑体" w:cs="WKIHLR+å®ä½"/>
          <w:color w:val="000000"/>
          <w:szCs w:val="32"/>
        </w:rPr>
        <w:t>附</w:t>
      </w:r>
      <w:r>
        <w:rPr>
          <w:rFonts w:ascii="黑体" w:hAnsi="黑体" w:eastAsia="黑体" w:cs="WKIHLR+å®ä½"/>
          <w:color w:val="000000"/>
          <w:szCs w:val="32"/>
        </w:rPr>
        <w:t>件</w:t>
      </w:r>
      <w:r>
        <w:rPr>
          <w:rFonts w:hint="eastAsia" w:ascii="黑体" w:hAnsi="黑体" w:eastAsia="黑体" w:cs="WKIHLR+å®ä½"/>
          <w:color w:val="000000"/>
          <w:szCs w:val="32"/>
        </w:rPr>
        <w:t>1</w:t>
      </w:r>
    </w:p>
    <w:p>
      <w:pPr>
        <w:ind w:firstLine="0" w:firstLineChars="0"/>
        <w:jc w:val="center"/>
        <w:rPr>
          <w:rFonts w:ascii="宋体" w:hAnsi="宋体" w:eastAsia="宋体" w:cs="WKIHLR+å®ä½"/>
          <w:color w:val="000000"/>
          <w:sz w:val="40"/>
          <w:szCs w:val="40"/>
        </w:rPr>
      </w:pPr>
      <w:r>
        <w:rPr>
          <w:rFonts w:hint="eastAsia" w:ascii="宋体" w:hAnsi="宋体" w:eastAsia="宋体" w:cs="WKIHLR+å®ä½"/>
          <w:color w:val="000000"/>
          <w:sz w:val="40"/>
          <w:szCs w:val="40"/>
        </w:rPr>
        <w:t>广东省第四届BIM应用大赛</w:t>
      </w:r>
      <w:r>
        <w:rPr>
          <w:rFonts w:ascii="宋体" w:hAnsi="宋体" w:eastAsia="宋体" w:cs="WKIHLR+å®ä½"/>
          <w:color w:val="000000"/>
          <w:sz w:val="40"/>
          <w:szCs w:val="40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99"/>
        <w:gridCol w:w="799"/>
        <w:gridCol w:w="1401"/>
        <w:gridCol w:w="1464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36" w:type="dxa"/>
            <w:noWrap w:val="0"/>
            <w:vAlign w:val="center"/>
          </w:tcPr>
          <w:p>
            <w:pPr>
              <w:pStyle w:val="7"/>
            </w:pPr>
            <w:r>
              <w:t>参赛成果</w:t>
            </w:r>
          </w:p>
          <w:p>
            <w:pPr>
              <w:pStyle w:val="7"/>
            </w:pPr>
            <w:r>
              <w:t>名称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noWrap w:val="0"/>
            <w:vAlign w:val="center"/>
          </w:tcPr>
          <w:p>
            <w:pPr>
              <w:pStyle w:val="7"/>
            </w:pPr>
            <w:r>
              <w:t>参赛单位（可联合申报）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pStyle w:val="7"/>
              <w:jc w:val="left"/>
            </w:pPr>
            <w:r>
              <w:t>1</w:t>
            </w:r>
          </w:p>
          <w:p>
            <w:pPr>
              <w:pStyle w:val="7"/>
              <w:jc w:val="left"/>
            </w:pPr>
            <w:r>
              <w:t>2</w:t>
            </w:r>
          </w:p>
          <w:p>
            <w:pPr>
              <w:pStyle w:val="7"/>
              <w:jc w:val="left"/>
              <w:rPr>
                <w:rFonts w:hint="default"/>
              </w:rPr>
            </w:pPr>
            <w:r>
              <w:t>3</w:t>
            </w:r>
          </w:p>
          <w:p>
            <w:pPr>
              <w:pStyle w:val="7"/>
              <w:jc w:val="left"/>
            </w:pPr>
            <w:r>
              <w:rPr>
                <w:rFonts w:hint="default"/>
              </w:rPr>
              <w:t>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7"/>
            </w:pPr>
            <w:r>
              <w:t>企业类型（建设、设计、施工、咨询）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pStyle w:val="7"/>
              <w:jc w:val="left"/>
            </w:pPr>
            <w:r>
              <w:t>1</w:t>
            </w:r>
          </w:p>
          <w:p>
            <w:pPr>
              <w:pStyle w:val="7"/>
              <w:jc w:val="left"/>
            </w:pPr>
            <w:r>
              <w:t>2</w:t>
            </w:r>
          </w:p>
          <w:p>
            <w:pPr>
              <w:pStyle w:val="7"/>
              <w:jc w:val="left"/>
              <w:rPr>
                <w:rFonts w:hint="default"/>
              </w:rPr>
            </w:pPr>
            <w:r>
              <w:t>3</w:t>
            </w:r>
          </w:p>
          <w:p>
            <w:pPr>
              <w:pStyle w:val="7"/>
              <w:jc w:val="left"/>
            </w:pPr>
            <w:r>
              <w:rPr>
                <w:rFonts w:hint="default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6" w:type="dxa"/>
            <w:noWrap w:val="0"/>
            <w:vAlign w:val="center"/>
          </w:tcPr>
          <w:p>
            <w:pPr>
              <w:pStyle w:val="7"/>
            </w:pPr>
            <w:r>
              <w:t>联系人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7"/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pStyle w:val="7"/>
            </w:pPr>
            <w:r>
              <w:t>职务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pStyle w:val="7"/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pStyle w:val="7"/>
            </w:pPr>
            <w:r>
              <w:t>邮箱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</w:pPr>
            <w:r>
              <w:t>办公电话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</w:pPr>
          </w:p>
        </w:tc>
        <w:tc>
          <w:tcPr>
            <w:tcW w:w="7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</w:pPr>
            <w:r>
              <w:t>手机</w:t>
            </w:r>
          </w:p>
        </w:tc>
        <w:tc>
          <w:tcPr>
            <w:tcW w:w="14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</w:pPr>
          </w:p>
        </w:tc>
        <w:tc>
          <w:tcPr>
            <w:tcW w:w="14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</w:pPr>
            <w:r>
              <w:t>QQ</w:t>
            </w:r>
          </w:p>
        </w:tc>
        <w:tc>
          <w:tcPr>
            <w:tcW w:w="2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  <w:r>
              <w:t>地址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  <w:r>
              <w:t>工程名称</w:t>
            </w:r>
          </w:p>
        </w:tc>
        <w:tc>
          <w:tcPr>
            <w:tcW w:w="70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  <w:r>
              <w:t>工程地址</w:t>
            </w:r>
          </w:p>
        </w:tc>
        <w:tc>
          <w:tcPr>
            <w:tcW w:w="708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  <w:r>
              <w:t>工程规模</w:t>
            </w:r>
          </w:p>
        </w:tc>
        <w:tc>
          <w:tcPr>
            <w:tcW w:w="7084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</w:pPr>
            <w:r>
              <w:t>面积（㎡）：                 建安造价（万元）：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</w:pPr>
            <w:r>
              <w:t>结构形式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</w:pP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</w:pPr>
            <w:r>
              <w:t>开工、竣工时间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436" w:type="dxa"/>
            <w:noWrap w:val="0"/>
            <w:vAlign w:val="center"/>
          </w:tcPr>
          <w:p>
            <w:pPr>
              <w:pStyle w:val="7"/>
            </w:pPr>
            <w:r>
              <w:t>参赛单位</w:t>
            </w:r>
          </w:p>
          <w:p>
            <w:pPr>
              <w:pStyle w:val="7"/>
            </w:pPr>
            <w:r>
              <w:t>意见（公</w:t>
            </w:r>
          </w:p>
          <w:p>
            <w:pPr>
              <w:pStyle w:val="7"/>
            </w:pPr>
            <w:r>
              <w:t>章）</w:t>
            </w:r>
          </w:p>
        </w:tc>
        <w:tc>
          <w:tcPr>
            <w:tcW w:w="7084" w:type="dxa"/>
            <w:gridSpan w:val="5"/>
            <w:noWrap w:val="0"/>
            <w:vAlign w:val="center"/>
          </w:tcPr>
          <w:p>
            <w:pPr>
              <w:pStyle w:val="7"/>
              <w:jc w:val="left"/>
            </w:pPr>
            <w:r>
              <w:t>（联合申报单位均需公章）</w:t>
            </w:r>
          </w:p>
          <w:p>
            <w:pPr>
              <w:pStyle w:val="7"/>
              <w:jc w:val="both"/>
            </w:pPr>
          </w:p>
          <w:p>
            <w:pPr>
              <w:pStyle w:val="7"/>
              <w:jc w:val="both"/>
            </w:pPr>
          </w:p>
          <w:p>
            <w:pPr>
              <w:pStyle w:val="7"/>
              <w:jc w:val="both"/>
            </w:pPr>
          </w:p>
          <w:p>
            <w:pPr>
              <w:pStyle w:val="7"/>
              <w:jc w:val="both"/>
            </w:pPr>
          </w:p>
          <w:p>
            <w:pPr>
              <w:pStyle w:val="7"/>
              <w:jc w:val="both"/>
            </w:pPr>
          </w:p>
          <w:p>
            <w:pPr>
              <w:pStyle w:val="7"/>
              <w:wordWrap w:val="0"/>
              <w:jc w:val="right"/>
              <w:rPr>
                <w:rFonts w:hint="default"/>
              </w:rPr>
            </w:pPr>
            <w:r>
              <w:t xml:space="preserve">盖章：                签字:               </w:t>
            </w:r>
          </w:p>
          <w:p>
            <w:pPr>
              <w:pStyle w:val="7"/>
              <w:jc w:val="right"/>
            </w:pPr>
            <w:r>
              <w:t xml:space="preserve">           </w:t>
            </w:r>
          </w:p>
          <w:p>
            <w:pPr>
              <w:pStyle w:val="7"/>
              <w:jc w:val="right"/>
            </w:pPr>
            <w:r>
              <w:t>2022年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KIHLR+å®ä½">
    <w:altName w:val="Arial Unicode MS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43537"/>
    <w:rsid w:val="498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400" w:lineRule="atLeast"/>
      <w:ind w:firstLine="1446" w:firstLineChars="200"/>
      <w:jc w:val="both"/>
    </w:pPr>
    <w:rPr>
      <w:rFonts w:ascii="Calibri" w:hAnsi="Calibri" w:eastAsia="仿宋" w:cs="宋体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0" w:leftChars="0" w:firstLine="562" w:firstLineChars="200"/>
    </w:pPr>
    <w:rPr>
      <w:rFonts w:ascii="Calibri" w:hAnsi="Calibri" w:eastAsia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"/>
    <w:basedOn w:val="1"/>
    <w:qFormat/>
    <w:uiPriority w:val="0"/>
    <w:pPr>
      <w:spacing w:line="300" w:lineRule="exact"/>
      <w:ind w:firstLine="0" w:firstLineChars="0"/>
      <w:jc w:val="center"/>
    </w:pPr>
    <w:rPr>
      <w:rFonts w:hint="eastAsia" w:ascii="仿宋" w:hAnsi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0</TotalTime>
  <ScaleCrop>false</ScaleCrop>
  <LinksUpToDate>false</LinksUpToDate>
  <CharactersWithSpaces>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2022-03-24T09:45:00Z</dcterms:created>
  <dc:creator>CX</dc:creator>
  <cp:lastModifiedBy>yimei luo</cp:lastModifiedBy>
  <dcterms:modified xsi:type="dcterms:W3CDTF">2022-03-24T10:02:08Z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D2A9BA51B64E485297668BE305FE772A</vt:lpwstr>
  </property>
</Properties>
</file>